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F526" w14:textId="43D20CE0" w:rsidR="00F94FDB" w:rsidRPr="00602851" w:rsidRDefault="00CF6186" w:rsidP="00F94FDB">
      <w:pPr>
        <w:rPr>
          <w:b/>
          <w:bCs/>
        </w:rPr>
      </w:pPr>
      <w:r>
        <w:rPr>
          <w:b/>
          <w:bCs/>
          <w:noProof/>
        </w:rPr>
        <mc:AlternateContent>
          <mc:Choice Requires="wps">
            <w:drawing>
              <wp:anchor distT="0" distB="0" distL="114300" distR="114300" simplePos="0" relativeHeight="251658240" behindDoc="0" locked="0" layoutInCell="1" allowOverlap="1" wp14:anchorId="123C6772" wp14:editId="1A0AB430">
                <wp:simplePos x="0" y="0"/>
                <wp:positionH relativeFrom="column">
                  <wp:posOffset>1381760</wp:posOffset>
                </wp:positionH>
                <wp:positionV relativeFrom="paragraph">
                  <wp:posOffset>42041</wp:posOffset>
                </wp:positionV>
                <wp:extent cx="5069578" cy="1101213"/>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069578" cy="1101213"/>
                        </a:xfrm>
                        <a:prstGeom prst="rect">
                          <a:avLst/>
                        </a:prstGeom>
                        <a:solidFill>
                          <a:schemeClr val="lt1"/>
                        </a:solidFill>
                        <a:ln w="6350">
                          <a:noFill/>
                        </a:ln>
                      </wps:spPr>
                      <wps:txbx>
                        <w:txbxContent>
                          <w:p w14:paraId="7E0795E3" w14:textId="77777777" w:rsidR="007560C2" w:rsidRPr="00492FA1" w:rsidRDefault="007560C2" w:rsidP="00462F00">
                            <w:pPr>
                              <w:rPr>
                                <w:b/>
                                <w:bCs/>
                                <w:sz w:val="40"/>
                                <w:szCs w:val="40"/>
                              </w:rPr>
                            </w:pPr>
                            <w:r w:rsidRPr="00492FA1">
                              <w:rPr>
                                <w:b/>
                                <w:bCs/>
                                <w:sz w:val="40"/>
                                <w:szCs w:val="40"/>
                              </w:rPr>
                              <w:t>Milk Crate Theatre Online Program 2020</w:t>
                            </w:r>
                          </w:p>
                          <w:p w14:paraId="4CBF09BD" w14:textId="77777777" w:rsidR="007560C2" w:rsidRPr="00492FA1" w:rsidRDefault="007560C2" w:rsidP="00462F00">
                            <w:pPr>
                              <w:rPr>
                                <w:b/>
                                <w:bCs/>
                                <w:sz w:val="40"/>
                                <w:szCs w:val="40"/>
                              </w:rPr>
                            </w:pPr>
                          </w:p>
                          <w:p w14:paraId="62ACA3C5" w14:textId="292B5BE5" w:rsidR="002D0041" w:rsidRPr="00492FA1" w:rsidRDefault="00F84F56" w:rsidP="00462F00">
                            <w:pPr>
                              <w:rPr>
                                <w:sz w:val="40"/>
                                <w:szCs w:val="40"/>
                              </w:rPr>
                            </w:pPr>
                            <w:r>
                              <w:rPr>
                                <w:sz w:val="40"/>
                                <w:szCs w:val="40"/>
                              </w:rPr>
                              <w:t>DEVISING THEATRE</w:t>
                            </w:r>
                            <w:r w:rsidR="00434A31" w:rsidRPr="00492FA1">
                              <w:rPr>
                                <w:sz w:val="40"/>
                                <w:szCs w:val="40"/>
                              </w:rPr>
                              <w:t xml:space="preserve"> – </w:t>
                            </w:r>
                            <w:r w:rsidR="00EB1DFA" w:rsidRPr="00492FA1">
                              <w:rPr>
                                <w:sz w:val="40"/>
                                <w:szCs w:val="40"/>
                              </w:rPr>
                              <w:t>0</w:t>
                            </w:r>
                            <w:r>
                              <w:rPr>
                                <w:sz w:val="40"/>
                                <w:szCs w:val="40"/>
                              </w:rPr>
                              <w:t>1</w:t>
                            </w:r>
                          </w:p>
                          <w:p w14:paraId="23903DA8" w14:textId="1440E91C" w:rsidR="00CF6186" w:rsidRPr="00492FA1" w:rsidRDefault="00CF6186" w:rsidP="00462F00">
                            <w:pPr>
                              <w:rPr>
                                <w:sz w:val="40"/>
                                <w:szCs w:val="40"/>
                              </w:rPr>
                            </w:pPr>
                          </w:p>
                          <w:p w14:paraId="133B38A3" w14:textId="79F4D55A" w:rsidR="00F94FDB" w:rsidRPr="00492FA1" w:rsidRDefault="00F94FDB" w:rsidP="00462F0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C6772" id="_x0000_t202" coordsize="21600,21600" o:spt="202" path="m,l,21600r21600,l21600,xe">
                <v:stroke joinstyle="miter"/>
                <v:path gradientshapeok="t" o:connecttype="rect"/>
              </v:shapetype>
              <v:shape id="Text Box 1" o:spid="_x0000_s1026" type="#_x0000_t202" style="position:absolute;margin-left:108.8pt;margin-top:3.3pt;width:399.2pt;height:8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zhUQQIAAHoEAAAOAAAAZHJzL2Uyb0RvYy54bWysVFFv2jAQfp+0/2D5fSShQNeIUDEqpklV&#13;&#10;WwmmPhvHJpEcn2cbEvbrd3YCZd2epr2Y892Xz3f33TG/7xpFjsK6GnRBs1FKidAcylrvC/p9u/70&#13;&#10;mRLnmS6ZAi0KehKO3i8+fpi3JhdjqECVwhIk0S5vTUEr702eJI5XomFuBEZoDEqwDfN4tfuktKxF&#13;&#10;9kYl4zSdJS3Y0ljgwjn0PvRBuoj8Ugrun6V0whNVUMzNx9PGcxfOZDFn+d4yU9V8SIP9QxYNqzU+&#13;&#10;eqF6YJ6Rg63/oGpqbsGB9CMOTQJS1lzEGrCaLH1XzaZiRsRasDnOXNrk/h8tfzq+WFKXqB0lmjUo&#13;&#10;0VZ0nnyBjmShO61xOYI2BmG+Q3dADn6HzlB0J20TfrEcgnHs8+nS20DG0TlNZ3fTW5wGjrEsS7Nx&#13;&#10;dhN4krfPjXX+q4CGBKOgFsWLPWXHR+d76BkSXnOg6nJdKxUvYWDESllyZCi18jFJJP8NpTRpCzq7&#13;&#10;maaRWEP4vGdWGnMJxfZFBct3u26odAflCRtgoR8gZ/i6xiQfmfMvzOLEYM24Bf4ZD6kAH4HBoqQC&#13;&#10;+/Nv/oBHITFKSYsTWFD348CsoER90yjxXTaZhJGNl8n0dowXex3ZXUf0oVkBVo4yYnbRDHivzqa0&#13;&#10;0LzisizDqxhimuPbBfVnc+X7vcBl42K5jCAcUsP8o94YHqhDp4ME2+6VWTPo5FHiJzjPKsvfydVj&#13;&#10;w5calgcPso5ahgb3XR36jgMep2FYxrBB1/eIevvLWPwCAAD//wMAUEsDBBQABgAIAAAAIQB5gDu3&#13;&#10;4gAAAA8BAAAPAAAAZHJzL2Rvd25yZXYueG1sTE/JTsMwEL0j8Q/WIHFB1G4r0iqNUyFWqTcaFnFz&#13;&#10;4yGJiMdR7Cbh75me4DKL3sxbsu3kWjFgHxpPGuYzBQKp9LahSsNr8Xi9BhGiIWtaT6jhBwNs8/Oz&#13;&#10;zKTWj/SCwz5WgkkopEZDHWOXShnKGp0JM98hMfble2cir30lbW9GJnetXCiVSGcaYoXadHhXY/m9&#13;&#10;PzoNn1fVxy5MT2/j8mbZPTwPxerdFlpfXkz3Gy63GxARp/j3AacM7B9yNnbwR7JBtBoW81XCpxoS&#13;&#10;bidczRNOeOBprRTIPJP/c+S/AAAA//8DAFBLAQItABQABgAIAAAAIQC2gziS/gAAAOEBAAATAAAA&#13;&#10;AAAAAAAAAAAAAAAAAABbQ29udGVudF9UeXBlc10ueG1sUEsBAi0AFAAGAAgAAAAhADj9If/WAAAA&#13;&#10;lAEAAAsAAAAAAAAAAAAAAAAALwEAAF9yZWxzLy5yZWxzUEsBAi0AFAAGAAgAAAAhACj3OFRBAgAA&#13;&#10;egQAAA4AAAAAAAAAAAAAAAAALgIAAGRycy9lMm9Eb2MueG1sUEsBAi0AFAAGAAgAAAAhAHmAO7fi&#13;&#10;AAAADwEAAA8AAAAAAAAAAAAAAAAAmwQAAGRycy9kb3ducmV2LnhtbFBLBQYAAAAABAAEAPMAAACq&#13;&#10;BQAAAAA=&#13;&#10;" fillcolor="white [3201]" stroked="f" strokeweight=".5pt">
                <v:textbox>
                  <w:txbxContent>
                    <w:p w14:paraId="7E0795E3" w14:textId="77777777" w:rsidR="007560C2" w:rsidRPr="00492FA1" w:rsidRDefault="007560C2" w:rsidP="00462F00">
                      <w:pPr>
                        <w:rPr>
                          <w:b/>
                          <w:bCs/>
                          <w:sz w:val="40"/>
                          <w:szCs w:val="40"/>
                        </w:rPr>
                      </w:pPr>
                      <w:r w:rsidRPr="00492FA1">
                        <w:rPr>
                          <w:b/>
                          <w:bCs/>
                          <w:sz w:val="40"/>
                          <w:szCs w:val="40"/>
                        </w:rPr>
                        <w:t>Milk Crate Theatre Online Program 2020</w:t>
                      </w:r>
                    </w:p>
                    <w:p w14:paraId="4CBF09BD" w14:textId="77777777" w:rsidR="007560C2" w:rsidRPr="00492FA1" w:rsidRDefault="007560C2" w:rsidP="00462F00">
                      <w:pPr>
                        <w:rPr>
                          <w:b/>
                          <w:bCs/>
                          <w:sz w:val="40"/>
                          <w:szCs w:val="40"/>
                        </w:rPr>
                      </w:pPr>
                    </w:p>
                    <w:p w14:paraId="62ACA3C5" w14:textId="292B5BE5" w:rsidR="002D0041" w:rsidRPr="00492FA1" w:rsidRDefault="00F84F56" w:rsidP="00462F00">
                      <w:pPr>
                        <w:rPr>
                          <w:sz w:val="40"/>
                          <w:szCs w:val="40"/>
                        </w:rPr>
                      </w:pPr>
                      <w:r>
                        <w:rPr>
                          <w:sz w:val="40"/>
                          <w:szCs w:val="40"/>
                        </w:rPr>
                        <w:t>DEVISING THEATRE</w:t>
                      </w:r>
                      <w:r w:rsidR="00434A31" w:rsidRPr="00492FA1">
                        <w:rPr>
                          <w:sz w:val="40"/>
                          <w:szCs w:val="40"/>
                        </w:rPr>
                        <w:t xml:space="preserve"> – </w:t>
                      </w:r>
                      <w:r w:rsidR="00EB1DFA" w:rsidRPr="00492FA1">
                        <w:rPr>
                          <w:sz w:val="40"/>
                          <w:szCs w:val="40"/>
                        </w:rPr>
                        <w:t>0</w:t>
                      </w:r>
                      <w:r>
                        <w:rPr>
                          <w:sz w:val="40"/>
                          <w:szCs w:val="40"/>
                        </w:rPr>
                        <w:t>1</w:t>
                      </w:r>
                    </w:p>
                    <w:p w14:paraId="23903DA8" w14:textId="1440E91C" w:rsidR="00CF6186" w:rsidRPr="00492FA1" w:rsidRDefault="00CF6186" w:rsidP="00462F00">
                      <w:pPr>
                        <w:rPr>
                          <w:sz w:val="40"/>
                          <w:szCs w:val="40"/>
                        </w:rPr>
                      </w:pPr>
                    </w:p>
                    <w:p w14:paraId="133B38A3" w14:textId="79F4D55A" w:rsidR="00F94FDB" w:rsidRPr="00492FA1" w:rsidRDefault="00F94FDB" w:rsidP="00462F00">
                      <w:pPr>
                        <w:rPr>
                          <w:sz w:val="40"/>
                          <w:szCs w:val="40"/>
                        </w:rPr>
                      </w:pPr>
                    </w:p>
                  </w:txbxContent>
                </v:textbox>
              </v:shape>
            </w:pict>
          </mc:Fallback>
        </mc:AlternateContent>
      </w:r>
      <w:r w:rsidR="00F94FDB">
        <w:rPr>
          <w:b/>
          <w:bCs/>
          <w:noProof/>
        </w:rPr>
        <w:drawing>
          <wp:inline distT="0" distB="0" distL="0" distR="0" wp14:anchorId="79147138" wp14:editId="4BC420BF">
            <wp:extent cx="924791" cy="1137493"/>
            <wp:effectExtent l="0" t="0" r="254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Logo_COLOU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262" cy="1146682"/>
                    </a:xfrm>
                    <a:prstGeom prst="rect">
                      <a:avLst/>
                    </a:prstGeom>
                  </pic:spPr>
                </pic:pic>
              </a:graphicData>
            </a:graphic>
          </wp:inline>
        </w:drawing>
      </w:r>
    </w:p>
    <w:p w14:paraId="79BC4F0B" w14:textId="19623312" w:rsidR="00930C0A" w:rsidRDefault="00930C0A" w:rsidP="00930C0A"/>
    <w:p w14:paraId="769FF778" w14:textId="08014263" w:rsidR="001C20D8" w:rsidRPr="00F00B23" w:rsidRDefault="00D5417A" w:rsidP="000054AE">
      <w:pPr>
        <w:shd w:val="clear" w:color="auto" w:fill="8EAADB" w:themeFill="accent1" w:themeFillTint="99"/>
        <w:rPr>
          <w:b/>
          <w:bCs/>
          <w:sz w:val="40"/>
          <w:szCs w:val="40"/>
        </w:rPr>
      </w:pPr>
      <w:r>
        <w:rPr>
          <w:b/>
          <w:bCs/>
          <w:sz w:val="40"/>
          <w:szCs w:val="40"/>
        </w:rPr>
        <w:t>INTRODUCTION &amp; BASE ELEMENTS</w:t>
      </w:r>
    </w:p>
    <w:p w14:paraId="71E5BEA9" w14:textId="0E72BF3A" w:rsidR="001C20D8" w:rsidRDefault="001C20D8" w:rsidP="001C20D8"/>
    <w:p w14:paraId="631EC2D3" w14:textId="77777777" w:rsidR="00001A35" w:rsidRDefault="00001A35" w:rsidP="001C20D8"/>
    <w:p w14:paraId="587ABA1D" w14:textId="18E04234" w:rsidR="00D4570A" w:rsidRPr="00D5417A" w:rsidRDefault="00D5417A" w:rsidP="000054AE">
      <w:pPr>
        <w:shd w:val="clear" w:color="auto" w:fill="8EAADB" w:themeFill="accent1" w:themeFillTint="99"/>
        <w:rPr>
          <w:b/>
          <w:bCs/>
        </w:rPr>
      </w:pPr>
      <w:r>
        <w:rPr>
          <w:b/>
          <w:bCs/>
        </w:rPr>
        <w:t xml:space="preserve">WHAT THIS SERIES WILL COVER </w:t>
      </w:r>
    </w:p>
    <w:p w14:paraId="53593C75" w14:textId="77777777" w:rsidR="00D5417A" w:rsidRDefault="00D5417A" w:rsidP="00D4570A">
      <w:pPr>
        <w:rPr>
          <w:i/>
          <w:iCs/>
        </w:rPr>
      </w:pPr>
    </w:p>
    <w:p w14:paraId="381E51CC" w14:textId="76AD7BA2" w:rsidR="00D5417A" w:rsidRDefault="00D5417A" w:rsidP="00D5417A">
      <w:pPr>
        <w:pStyle w:val="ListParagraph"/>
        <w:numPr>
          <w:ilvl w:val="0"/>
          <w:numId w:val="4"/>
        </w:numPr>
      </w:pPr>
      <w:r>
        <w:t>Bas</w:t>
      </w:r>
      <w:r w:rsidR="00596271">
        <w:t>e</w:t>
      </w:r>
      <w:r>
        <w:t xml:space="preserve"> Elements – Pace, Rhythm, Levels </w:t>
      </w:r>
    </w:p>
    <w:p w14:paraId="7E34D2F3" w14:textId="77777777" w:rsidR="00D5417A" w:rsidRDefault="00D5417A" w:rsidP="00D5417A">
      <w:pPr>
        <w:pStyle w:val="ListParagraph"/>
        <w:numPr>
          <w:ilvl w:val="0"/>
          <w:numId w:val="4"/>
        </w:numPr>
      </w:pPr>
      <w:r>
        <w:t xml:space="preserve">What is Devised Theatre? </w:t>
      </w:r>
    </w:p>
    <w:p w14:paraId="4B8DBE4B" w14:textId="77777777" w:rsidR="00D5417A" w:rsidRDefault="00D5417A" w:rsidP="00D5417A">
      <w:pPr>
        <w:pStyle w:val="ListParagraph"/>
        <w:numPr>
          <w:ilvl w:val="0"/>
          <w:numId w:val="4"/>
        </w:numPr>
      </w:pPr>
      <w:r>
        <w:t xml:space="preserve">Improvisation </w:t>
      </w:r>
    </w:p>
    <w:p w14:paraId="17CA3391" w14:textId="77777777" w:rsidR="00D5417A" w:rsidRDefault="00D5417A" w:rsidP="00D5417A">
      <w:pPr>
        <w:pStyle w:val="ListParagraph"/>
        <w:numPr>
          <w:ilvl w:val="0"/>
          <w:numId w:val="4"/>
        </w:numPr>
      </w:pPr>
      <w:r>
        <w:t xml:space="preserve">Character Creation </w:t>
      </w:r>
    </w:p>
    <w:p w14:paraId="4328FFDE" w14:textId="77777777" w:rsidR="00D5417A" w:rsidRDefault="00D5417A" w:rsidP="00D5417A">
      <w:pPr>
        <w:pStyle w:val="ListParagraph"/>
        <w:numPr>
          <w:ilvl w:val="0"/>
          <w:numId w:val="4"/>
        </w:numPr>
      </w:pPr>
      <w:r>
        <w:t xml:space="preserve">Object Play </w:t>
      </w:r>
    </w:p>
    <w:p w14:paraId="16ECB859" w14:textId="77777777" w:rsidR="00D5417A" w:rsidRDefault="00D5417A" w:rsidP="00D5417A">
      <w:pPr>
        <w:pStyle w:val="ListParagraph"/>
        <w:numPr>
          <w:ilvl w:val="0"/>
          <w:numId w:val="4"/>
        </w:numPr>
      </w:pPr>
      <w:r>
        <w:t xml:space="preserve">Movement Play </w:t>
      </w:r>
    </w:p>
    <w:p w14:paraId="1268F9DD" w14:textId="77777777" w:rsidR="00D5417A" w:rsidRDefault="00D5417A" w:rsidP="00D5417A">
      <w:pPr>
        <w:pStyle w:val="ListParagraph"/>
        <w:numPr>
          <w:ilvl w:val="0"/>
          <w:numId w:val="4"/>
        </w:numPr>
      </w:pPr>
      <w:r>
        <w:t xml:space="preserve">Setting, and the World of the Character </w:t>
      </w:r>
    </w:p>
    <w:p w14:paraId="60464A5B" w14:textId="77777777" w:rsidR="00D5417A" w:rsidRDefault="00D5417A" w:rsidP="00D5417A">
      <w:pPr>
        <w:pStyle w:val="ListParagraph"/>
        <w:numPr>
          <w:ilvl w:val="0"/>
          <w:numId w:val="4"/>
        </w:numPr>
      </w:pPr>
      <w:r>
        <w:t xml:space="preserve">Symbolism – how it relates to Character, Setting, Narrative and more </w:t>
      </w:r>
    </w:p>
    <w:p w14:paraId="039F724F" w14:textId="77777777" w:rsidR="00D5417A" w:rsidRDefault="00D5417A" w:rsidP="00D5417A">
      <w:pPr>
        <w:pStyle w:val="ListParagraph"/>
        <w:numPr>
          <w:ilvl w:val="0"/>
          <w:numId w:val="4"/>
        </w:numPr>
      </w:pPr>
      <w:r>
        <w:t xml:space="preserve">Integrating Symbolism </w:t>
      </w:r>
    </w:p>
    <w:p w14:paraId="145A3F56" w14:textId="4919370A" w:rsidR="00D4570A" w:rsidRPr="00D5417A" w:rsidRDefault="00D5417A" w:rsidP="00D5417A">
      <w:pPr>
        <w:pStyle w:val="ListParagraph"/>
        <w:numPr>
          <w:ilvl w:val="0"/>
          <w:numId w:val="4"/>
        </w:numPr>
      </w:pPr>
      <w:r>
        <w:t xml:space="preserve">Narrative </w:t>
      </w:r>
    </w:p>
    <w:p w14:paraId="794C0F41" w14:textId="75F237DB" w:rsidR="00BB7DF9" w:rsidRDefault="00BB7DF9" w:rsidP="00A85096"/>
    <w:p w14:paraId="6855C784" w14:textId="77777777" w:rsidR="00BB7DF9" w:rsidRDefault="00BB7DF9" w:rsidP="00A85096"/>
    <w:p w14:paraId="2C1E1CB5" w14:textId="4307BAE6" w:rsidR="00D4570A" w:rsidRPr="005462FE" w:rsidRDefault="00D5417A" w:rsidP="000054AE">
      <w:pPr>
        <w:shd w:val="clear" w:color="auto" w:fill="B4C6E7" w:themeFill="accent1" w:themeFillTint="66"/>
        <w:rPr>
          <w:b/>
          <w:bCs/>
          <w:sz w:val="32"/>
          <w:szCs w:val="32"/>
        </w:rPr>
      </w:pPr>
      <w:r>
        <w:rPr>
          <w:b/>
          <w:bCs/>
          <w:sz w:val="32"/>
          <w:szCs w:val="32"/>
        </w:rPr>
        <w:t xml:space="preserve">Base Elements </w:t>
      </w:r>
    </w:p>
    <w:p w14:paraId="5ED0190C" w14:textId="47B02729" w:rsidR="00E257BE" w:rsidRDefault="00E257BE" w:rsidP="00A85096"/>
    <w:p w14:paraId="288A9CE8" w14:textId="0730FAC3" w:rsidR="00EC798D" w:rsidRDefault="00D5417A" w:rsidP="00A85096">
      <w:r>
        <w:t>These are some base elements that we will look at and use for making theatre. There are many kinds of elements that people use when devising theatre. You may have heard of things like:</w:t>
      </w:r>
    </w:p>
    <w:p w14:paraId="7D10ACC7" w14:textId="03C1595D" w:rsidR="00D5417A" w:rsidRDefault="00D5417A" w:rsidP="00A85096"/>
    <w:p w14:paraId="2B8DFD0F" w14:textId="5885B235" w:rsidR="00D5417A" w:rsidRPr="00D5417A" w:rsidRDefault="00D5417A" w:rsidP="00A85096">
      <w:pPr>
        <w:rPr>
          <w:b/>
          <w:bCs/>
        </w:rPr>
      </w:pPr>
      <w:r w:rsidRPr="00D5417A">
        <w:rPr>
          <w:b/>
          <w:bCs/>
        </w:rPr>
        <w:t xml:space="preserve">Laban </w:t>
      </w:r>
    </w:p>
    <w:p w14:paraId="1C127073" w14:textId="7B59FB58" w:rsidR="00D5417A" w:rsidRDefault="00D5417A" w:rsidP="00A85096">
      <w:pPr>
        <w:rPr>
          <w:b/>
          <w:bCs/>
        </w:rPr>
      </w:pPr>
      <w:r w:rsidRPr="00D5417A">
        <w:rPr>
          <w:b/>
          <w:bCs/>
        </w:rPr>
        <w:t xml:space="preserve">Viewpoints </w:t>
      </w:r>
    </w:p>
    <w:p w14:paraId="460C59ED" w14:textId="6E83B7C8" w:rsidR="00403463" w:rsidRPr="00D5417A" w:rsidRDefault="00403463" w:rsidP="00A85096">
      <w:pPr>
        <w:rPr>
          <w:b/>
          <w:bCs/>
        </w:rPr>
      </w:pPr>
      <w:r>
        <w:rPr>
          <w:b/>
          <w:bCs/>
        </w:rPr>
        <w:t>The Suzuki Method</w:t>
      </w:r>
    </w:p>
    <w:p w14:paraId="58D14AAA" w14:textId="702A3764" w:rsidR="00D5417A" w:rsidRDefault="00D5417A" w:rsidP="00A85096"/>
    <w:p w14:paraId="1E9BFD27" w14:textId="18679F43" w:rsidR="00D5417A" w:rsidRDefault="00D5417A" w:rsidP="00A85096">
      <w:r>
        <w:t xml:space="preserve">… and other systems of working that are basically lists of ways to look at material. </w:t>
      </w:r>
    </w:p>
    <w:p w14:paraId="6B1317CE" w14:textId="56852069" w:rsidR="00D5417A" w:rsidRDefault="00D5417A" w:rsidP="00A85096"/>
    <w:p w14:paraId="4C394F9C" w14:textId="356A8148" w:rsidR="00D5417A" w:rsidRDefault="00D5417A" w:rsidP="00A85096">
      <w:r>
        <w:t xml:space="preserve">I like to use </w:t>
      </w:r>
      <w:r w:rsidRPr="00D5417A">
        <w:rPr>
          <w:b/>
          <w:bCs/>
        </w:rPr>
        <w:t>Gabrielle Roth’s 5 Rhythms</w:t>
      </w:r>
      <w:r>
        <w:t xml:space="preserve">, which I will cover below. </w:t>
      </w:r>
    </w:p>
    <w:p w14:paraId="51EE6BF1" w14:textId="4E2E65D9" w:rsidR="00D5417A" w:rsidRDefault="00D5417A" w:rsidP="00A85096">
      <w:r>
        <w:t>Please do feel free to research or investigate any system that you have heard of</w:t>
      </w:r>
      <w:r w:rsidR="00403463">
        <w:t>,</w:t>
      </w:r>
      <w:r>
        <w:t xml:space="preserve"> or are interested in! </w:t>
      </w:r>
    </w:p>
    <w:p w14:paraId="1C1950A9" w14:textId="12383705" w:rsidR="00D5417A" w:rsidRDefault="00D5417A" w:rsidP="00A85096"/>
    <w:p w14:paraId="442B5642" w14:textId="43F2454B" w:rsidR="00D5417A" w:rsidRDefault="00D5417A" w:rsidP="00A85096">
      <w:r>
        <w:t xml:space="preserve">Many directors or theatre makers will take a little bit from here and there and make their own “system”. </w:t>
      </w:r>
      <w:r w:rsidR="00403463">
        <w:t xml:space="preserve">These can change from project to project, depending on what needs to be achieved. </w:t>
      </w:r>
    </w:p>
    <w:p w14:paraId="3CABD519" w14:textId="77777777" w:rsidR="00D5417A" w:rsidRDefault="00D5417A" w:rsidP="00A85096">
      <w:r>
        <w:t xml:space="preserve">Here’s mine for this series of workshops! </w:t>
      </w:r>
    </w:p>
    <w:p w14:paraId="520697FD" w14:textId="77777777" w:rsidR="00D5417A" w:rsidRDefault="00D5417A" w:rsidP="00A85096"/>
    <w:p w14:paraId="11A36335" w14:textId="2CF022BF" w:rsidR="00D5417A" w:rsidRDefault="00D5417A" w:rsidP="00A85096">
      <w:r>
        <w:t>Over the coming weeks we will look at and refer back to:</w:t>
      </w:r>
    </w:p>
    <w:p w14:paraId="575377E3" w14:textId="382B231F" w:rsidR="00D5417A" w:rsidRDefault="00D5417A" w:rsidP="00A85096"/>
    <w:p w14:paraId="69EF2610" w14:textId="75BC3518" w:rsidR="00D5417A" w:rsidRDefault="00D5417A" w:rsidP="00001A35">
      <w:pPr>
        <w:pStyle w:val="ListParagraph"/>
        <w:numPr>
          <w:ilvl w:val="0"/>
          <w:numId w:val="5"/>
        </w:numPr>
      </w:pPr>
      <w:r>
        <w:t>PACE</w:t>
      </w:r>
    </w:p>
    <w:p w14:paraId="504DCFBB" w14:textId="1371C1D8" w:rsidR="00D5417A" w:rsidRDefault="00D5417A" w:rsidP="00001A35">
      <w:pPr>
        <w:pStyle w:val="ListParagraph"/>
        <w:numPr>
          <w:ilvl w:val="0"/>
          <w:numId w:val="5"/>
        </w:numPr>
      </w:pPr>
      <w:r>
        <w:t xml:space="preserve">RHYTHM </w:t>
      </w:r>
    </w:p>
    <w:p w14:paraId="0E2647C0" w14:textId="61871AE5" w:rsidR="00D5417A" w:rsidRDefault="00D5417A" w:rsidP="00001A35">
      <w:pPr>
        <w:pStyle w:val="ListParagraph"/>
        <w:numPr>
          <w:ilvl w:val="0"/>
          <w:numId w:val="5"/>
        </w:numPr>
      </w:pPr>
      <w:r>
        <w:t>LEVELS</w:t>
      </w:r>
    </w:p>
    <w:p w14:paraId="21DC5CCA" w14:textId="77777777" w:rsidR="00D5417A" w:rsidRDefault="00D5417A" w:rsidP="00A85096"/>
    <w:p w14:paraId="6176CC52" w14:textId="25894912" w:rsidR="00D5417A" w:rsidRDefault="00D5417A" w:rsidP="00A85096"/>
    <w:p w14:paraId="1EC504DE" w14:textId="07587D83" w:rsidR="00D5417A" w:rsidRDefault="00D5417A" w:rsidP="00A85096"/>
    <w:p w14:paraId="68D3BB4B" w14:textId="77777777" w:rsidR="00D5417A" w:rsidRDefault="00D5417A" w:rsidP="00A85096"/>
    <w:p w14:paraId="3EAFB5CB" w14:textId="3A9858B2" w:rsidR="00930C0A" w:rsidRPr="005462FE" w:rsidRDefault="00D5417A" w:rsidP="000054AE">
      <w:pPr>
        <w:shd w:val="clear" w:color="auto" w:fill="D9E2F3" w:themeFill="accent1" w:themeFillTint="33"/>
        <w:rPr>
          <w:b/>
          <w:bCs/>
          <w:sz w:val="32"/>
          <w:szCs w:val="32"/>
        </w:rPr>
      </w:pPr>
      <w:r>
        <w:rPr>
          <w:b/>
          <w:bCs/>
          <w:sz w:val="32"/>
          <w:szCs w:val="32"/>
        </w:rPr>
        <w:t xml:space="preserve">PACE </w:t>
      </w:r>
      <w:r w:rsidR="00A83B79">
        <w:rPr>
          <w:b/>
          <w:bCs/>
          <w:sz w:val="32"/>
          <w:szCs w:val="32"/>
        </w:rPr>
        <w:t xml:space="preserve"> </w:t>
      </w:r>
    </w:p>
    <w:p w14:paraId="16B33E29" w14:textId="6229C4CA" w:rsidR="00EC798D" w:rsidRDefault="00EC798D" w:rsidP="005462FE"/>
    <w:p w14:paraId="776F6221" w14:textId="60052251" w:rsidR="00B261A2" w:rsidRDefault="00B261A2" w:rsidP="005462FE">
      <w:r>
        <w:t xml:space="preserve">0 Stillness </w:t>
      </w:r>
    </w:p>
    <w:p w14:paraId="3028F9C2" w14:textId="35824A2B" w:rsidR="002E3890" w:rsidRDefault="002E3890" w:rsidP="002E3890">
      <w:r>
        <w:t xml:space="preserve">1 </w:t>
      </w:r>
      <w:r w:rsidR="00B261A2">
        <w:t>S</w:t>
      </w:r>
      <w:r>
        <w:t xml:space="preserve">lowest </w:t>
      </w:r>
      <w:r w:rsidR="00B261A2">
        <w:t xml:space="preserve">walking </w:t>
      </w:r>
    </w:p>
    <w:p w14:paraId="2F025986" w14:textId="0DB87A0C" w:rsidR="002E3890" w:rsidRDefault="002E3890" w:rsidP="002E3890">
      <w:r>
        <w:t>2</w:t>
      </w:r>
      <w:r w:rsidR="00B261A2">
        <w:t xml:space="preserve"> </w:t>
      </w:r>
    </w:p>
    <w:p w14:paraId="08313F8D" w14:textId="1C898115" w:rsidR="002E3890" w:rsidRDefault="002E3890" w:rsidP="002E3890">
      <w:r>
        <w:t xml:space="preserve">3 </w:t>
      </w:r>
      <w:r w:rsidR="00B261A2">
        <w:t>R</w:t>
      </w:r>
      <w:r>
        <w:t xml:space="preserve">egular </w:t>
      </w:r>
      <w:r w:rsidR="00B261A2">
        <w:t>P</w:t>
      </w:r>
      <w:r>
        <w:t xml:space="preserve">ace </w:t>
      </w:r>
    </w:p>
    <w:p w14:paraId="645FBDD7" w14:textId="77777777" w:rsidR="002E3890" w:rsidRDefault="002E3890" w:rsidP="002E3890">
      <w:r>
        <w:t>4</w:t>
      </w:r>
    </w:p>
    <w:p w14:paraId="4802D518" w14:textId="7925B0D5" w:rsidR="002E3890" w:rsidRDefault="002E3890" w:rsidP="002E3890">
      <w:r>
        <w:t xml:space="preserve">5 </w:t>
      </w:r>
      <w:r w:rsidR="00B261A2">
        <w:t>F</w:t>
      </w:r>
      <w:r>
        <w:t xml:space="preserve">astest </w:t>
      </w:r>
      <w:r w:rsidR="00B261A2">
        <w:t xml:space="preserve">walking (not running) </w:t>
      </w:r>
    </w:p>
    <w:p w14:paraId="69D51F91" w14:textId="77777777" w:rsidR="002E3890" w:rsidRDefault="002E3890" w:rsidP="005462FE"/>
    <w:p w14:paraId="4F94D5E0" w14:textId="77777777" w:rsidR="00E33B37" w:rsidRDefault="00E33B37" w:rsidP="00A83B79"/>
    <w:p w14:paraId="289F5841" w14:textId="311B6AC2" w:rsidR="00E33B37" w:rsidRDefault="00E33B37" w:rsidP="00A83B79">
      <w:r>
        <w:t xml:space="preserve">When you are moving at different paces </w:t>
      </w:r>
      <w:r w:rsidR="00AD3F91">
        <w:t xml:space="preserve">or changing between them, keep in mind how they make your body feel, and what they might indicate about a character’s state, or the situation they are in. </w:t>
      </w:r>
    </w:p>
    <w:p w14:paraId="113B6C99" w14:textId="32CCB0DE" w:rsidR="00AD3F91" w:rsidRPr="00A83B79" w:rsidRDefault="00AD3F91" w:rsidP="00A83B79">
      <w:proofErr w:type="spellStart"/>
      <w:r>
        <w:t>Ie</w:t>
      </w:r>
      <w:proofErr w:type="spellEnd"/>
      <w:r>
        <w:t xml:space="preserve">, in a rush / running late for work or light and breezy, etc </w:t>
      </w:r>
      <w:proofErr w:type="spellStart"/>
      <w:r>
        <w:t>etc</w:t>
      </w:r>
      <w:proofErr w:type="spellEnd"/>
      <w:r>
        <w:t>!</w:t>
      </w:r>
    </w:p>
    <w:p w14:paraId="44227F26" w14:textId="77777777" w:rsidR="00A83B79" w:rsidRPr="00A83B79" w:rsidRDefault="00A83B79" w:rsidP="00A83B79"/>
    <w:p w14:paraId="2B288E44" w14:textId="4DE697A0" w:rsidR="00A83B79" w:rsidRDefault="00A83B79" w:rsidP="005462FE">
      <w:pPr>
        <w:rPr>
          <w:b/>
          <w:bCs/>
        </w:rPr>
      </w:pPr>
    </w:p>
    <w:p w14:paraId="36F5E1BD" w14:textId="2FB5DA74" w:rsidR="008C08B2" w:rsidRDefault="00D5417A" w:rsidP="000054AE">
      <w:pPr>
        <w:shd w:val="clear" w:color="auto" w:fill="D9E2F3" w:themeFill="accent1" w:themeFillTint="33"/>
        <w:rPr>
          <w:b/>
          <w:bCs/>
          <w:sz w:val="32"/>
          <w:szCs w:val="32"/>
        </w:rPr>
      </w:pPr>
      <w:r>
        <w:rPr>
          <w:b/>
          <w:bCs/>
          <w:sz w:val="32"/>
          <w:szCs w:val="32"/>
        </w:rPr>
        <w:t>RHYTHM</w:t>
      </w:r>
    </w:p>
    <w:p w14:paraId="6E8A5AB8" w14:textId="37A6D970" w:rsidR="002E3890" w:rsidRPr="00554E10" w:rsidRDefault="002E3890" w:rsidP="000054AE">
      <w:pPr>
        <w:shd w:val="clear" w:color="auto" w:fill="D9E2F3" w:themeFill="accent1" w:themeFillTint="33"/>
        <w:rPr>
          <w:b/>
          <w:bCs/>
          <w:i/>
          <w:iCs/>
          <w:sz w:val="32"/>
          <w:szCs w:val="32"/>
        </w:rPr>
      </w:pPr>
      <w:r w:rsidRPr="00554E10">
        <w:rPr>
          <w:b/>
          <w:bCs/>
          <w:i/>
          <w:iCs/>
          <w:sz w:val="32"/>
          <w:szCs w:val="32"/>
        </w:rPr>
        <w:t xml:space="preserve">Based on Gabrielle Roth’s 5 Rhythms </w:t>
      </w:r>
    </w:p>
    <w:p w14:paraId="2253B58F" w14:textId="00690007" w:rsidR="00A83B79" w:rsidRPr="00BB7DF9" w:rsidRDefault="00A83B79" w:rsidP="005462FE"/>
    <w:p w14:paraId="638E7FC9" w14:textId="77777777" w:rsidR="00554E10" w:rsidRDefault="00554E10" w:rsidP="00554E10">
      <w:r>
        <w:t xml:space="preserve">1 Flow </w:t>
      </w:r>
    </w:p>
    <w:p w14:paraId="6CC931F6" w14:textId="77777777" w:rsidR="00554E10" w:rsidRDefault="00554E10" w:rsidP="00554E10">
      <w:r>
        <w:t>2 Staccato</w:t>
      </w:r>
    </w:p>
    <w:p w14:paraId="7D8E9270" w14:textId="77777777" w:rsidR="00554E10" w:rsidRDefault="00554E10" w:rsidP="00554E10">
      <w:r>
        <w:t>3 Chaos</w:t>
      </w:r>
    </w:p>
    <w:p w14:paraId="6194DE6D" w14:textId="77777777" w:rsidR="00554E10" w:rsidRDefault="00554E10" w:rsidP="00554E10">
      <w:r>
        <w:t xml:space="preserve">4 Lyrical </w:t>
      </w:r>
    </w:p>
    <w:p w14:paraId="2725F2A9" w14:textId="77777777" w:rsidR="00554E10" w:rsidRDefault="00554E10" w:rsidP="00554E10">
      <w:r>
        <w:t xml:space="preserve">5 Stillness </w:t>
      </w:r>
    </w:p>
    <w:p w14:paraId="400B8DD7" w14:textId="48B6D72D" w:rsidR="00A83B79" w:rsidRPr="000B60F5" w:rsidRDefault="00A83B79" w:rsidP="005462FE"/>
    <w:p w14:paraId="56708895" w14:textId="15938FCF" w:rsidR="000B60F5" w:rsidRDefault="000B60F5" w:rsidP="000B60F5">
      <w:r w:rsidRPr="000B60F5">
        <w:t>As with the</w:t>
      </w:r>
      <w:r>
        <w:t xml:space="preserve"> above notes on pace, when you are moving in different rhythms or changing between them, keep in mind how they make your body feel, and what they might indicate about a character’s state, or the situation they are in. </w:t>
      </w:r>
    </w:p>
    <w:p w14:paraId="16564B18" w14:textId="46668856" w:rsidR="007564EC" w:rsidRDefault="00D26919" w:rsidP="005462FE">
      <w:proofErr w:type="spellStart"/>
      <w:r>
        <w:t>Ie</w:t>
      </w:r>
      <w:proofErr w:type="spellEnd"/>
      <w:r>
        <w:t xml:space="preserve">, erratic / disorganised or indecisive, or go-with-the-flow, or super happy and excited … </w:t>
      </w:r>
    </w:p>
    <w:p w14:paraId="366907EA" w14:textId="77777777" w:rsidR="00D26919" w:rsidRDefault="00D26919" w:rsidP="005462FE"/>
    <w:p w14:paraId="12074D9F" w14:textId="43E300D4" w:rsidR="00D26919" w:rsidRPr="000B60F5" w:rsidRDefault="00D26919" w:rsidP="005462FE">
      <w:r>
        <w:t xml:space="preserve">But furthermore, what </w:t>
      </w:r>
      <w:r w:rsidR="006362FD">
        <w:t>might be going on for them at this point in their story?</w:t>
      </w:r>
    </w:p>
    <w:p w14:paraId="11A6B4F9" w14:textId="43797B44" w:rsidR="007564EC" w:rsidRPr="000B60F5" w:rsidRDefault="007564EC" w:rsidP="005462FE"/>
    <w:p w14:paraId="267AAC22" w14:textId="4B2A5251" w:rsidR="007564EC" w:rsidRDefault="007564EC" w:rsidP="005462FE">
      <w:pPr>
        <w:rPr>
          <w:b/>
          <w:bCs/>
        </w:rPr>
      </w:pPr>
    </w:p>
    <w:p w14:paraId="31A4CF95" w14:textId="77777777" w:rsidR="007564EC" w:rsidRDefault="007564EC" w:rsidP="005462FE">
      <w:pPr>
        <w:rPr>
          <w:b/>
          <w:bCs/>
        </w:rPr>
      </w:pPr>
    </w:p>
    <w:p w14:paraId="7063AC00" w14:textId="5D2A9E93" w:rsidR="00A971CE" w:rsidRPr="005462FE" w:rsidRDefault="00D5417A" w:rsidP="000054AE">
      <w:pPr>
        <w:shd w:val="clear" w:color="auto" w:fill="D9E2F3" w:themeFill="accent1" w:themeFillTint="33"/>
        <w:rPr>
          <w:b/>
          <w:bCs/>
          <w:sz w:val="32"/>
          <w:szCs w:val="32"/>
        </w:rPr>
      </w:pPr>
      <w:r>
        <w:rPr>
          <w:b/>
          <w:bCs/>
          <w:sz w:val="32"/>
          <w:szCs w:val="32"/>
        </w:rPr>
        <w:t>LEVELS</w:t>
      </w:r>
      <w:r w:rsidR="00A971CE">
        <w:rPr>
          <w:b/>
          <w:bCs/>
          <w:sz w:val="32"/>
          <w:szCs w:val="32"/>
        </w:rPr>
        <w:t xml:space="preserve"> </w:t>
      </w:r>
    </w:p>
    <w:p w14:paraId="2B7AF788" w14:textId="2776E3E4" w:rsidR="00A83B79" w:rsidRPr="00F33F13" w:rsidRDefault="00A83B79" w:rsidP="005462FE"/>
    <w:p w14:paraId="7E4AF0FE" w14:textId="77777777" w:rsidR="00554E10" w:rsidRDefault="00554E10" w:rsidP="00554E10">
      <w:r>
        <w:t>1 low</w:t>
      </w:r>
    </w:p>
    <w:p w14:paraId="1C0C29B3" w14:textId="77777777" w:rsidR="00554E10" w:rsidRDefault="00554E10" w:rsidP="00554E10">
      <w:r>
        <w:t xml:space="preserve">2 medium </w:t>
      </w:r>
    </w:p>
    <w:p w14:paraId="19A88163" w14:textId="77777777" w:rsidR="00554E10" w:rsidRDefault="00554E10" w:rsidP="00554E10">
      <w:r>
        <w:t xml:space="preserve">3 high </w:t>
      </w:r>
    </w:p>
    <w:p w14:paraId="501B9468" w14:textId="4D193232" w:rsidR="004B1DEA" w:rsidRDefault="004B1DEA" w:rsidP="005462FE"/>
    <w:p w14:paraId="4865D93A" w14:textId="6B005B08" w:rsidR="004B1DEA" w:rsidRDefault="000B66DA" w:rsidP="005462FE">
      <w:r>
        <w:t xml:space="preserve">These are the levels at which we use our body, or take part in an action. </w:t>
      </w:r>
    </w:p>
    <w:p w14:paraId="7F575AE3" w14:textId="6FCF9E47" w:rsidR="001877A6" w:rsidRDefault="001877A6" w:rsidP="005462FE">
      <w:r>
        <w:t>How does it feel when you are standing up really tall and at a “high” level?</w:t>
      </w:r>
    </w:p>
    <w:p w14:paraId="66EC8CA2" w14:textId="5B492378" w:rsidR="001877A6" w:rsidRDefault="001877A6" w:rsidP="005462FE">
      <w:r>
        <w:t>What does it feel like to be low down?</w:t>
      </w:r>
    </w:p>
    <w:p w14:paraId="55C9FB1A" w14:textId="010DE308" w:rsidR="001877A6" w:rsidRDefault="001877A6" w:rsidP="005462FE">
      <w:r>
        <w:t>What happens in the middle!?</w:t>
      </w:r>
    </w:p>
    <w:p w14:paraId="5AA78EE4" w14:textId="2C70B962" w:rsidR="004B1DEA" w:rsidRDefault="004B1DEA" w:rsidP="005462FE"/>
    <w:p w14:paraId="39BD5EBF" w14:textId="77777777" w:rsidR="00D5417A" w:rsidRDefault="00D5417A" w:rsidP="00D5417A">
      <w:pPr>
        <w:rPr>
          <w:b/>
          <w:bCs/>
        </w:rPr>
      </w:pPr>
    </w:p>
    <w:p w14:paraId="30E8AA51" w14:textId="4751ADD8" w:rsidR="00D5417A" w:rsidRDefault="00D5417A" w:rsidP="00D5417A">
      <w:pPr>
        <w:rPr>
          <w:b/>
          <w:bCs/>
        </w:rPr>
      </w:pPr>
    </w:p>
    <w:p w14:paraId="238716DB" w14:textId="10848BCE" w:rsidR="0024574D" w:rsidRDefault="0024574D" w:rsidP="00D5417A">
      <w:pPr>
        <w:rPr>
          <w:b/>
          <w:bCs/>
        </w:rPr>
      </w:pPr>
    </w:p>
    <w:p w14:paraId="47F412CF" w14:textId="79827925" w:rsidR="0024574D" w:rsidRDefault="0024574D" w:rsidP="00D5417A">
      <w:pPr>
        <w:rPr>
          <w:b/>
          <w:bCs/>
        </w:rPr>
      </w:pPr>
    </w:p>
    <w:p w14:paraId="1D6E7A81" w14:textId="77777777" w:rsidR="0024574D" w:rsidRDefault="0024574D" w:rsidP="00D5417A">
      <w:pPr>
        <w:rPr>
          <w:b/>
          <w:bCs/>
        </w:rPr>
      </w:pPr>
    </w:p>
    <w:p w14:paraId="68DAB29A" w14:textId="77777777" w:rsidR="00D5417A" w:rsidRPr="005462FE" w:rsidRDefault="00D5417A" w:rsidP="000054AE">
      <w:pPr>
        <w:shd w:val="clear" w:color="auto" w:fill="B4C6E7" w:themeFill="accent1" w:themeFillTint="66"/>
        <w:rPr>
          <w:b/>
          <w:bCs/>
          <w:sz w:val="32"/>
          <w:szCs w:val="32"/>
        </w:rPr>
      </w:pPr>
      <w:r>
        <w:rPr>
          <w:b/>
          <w:bCs/>
          <w:sz w:val="32"/>
          <w:szCs w:val="32"/>
        </w:rPr>
        <w:lastRenderedPageBreak/>
        <w:t xml:space="preserve">Finishing Up </w:t>
      </w:r>
    </w:p>
    <w:p w14:paraId="29029B3C" w14:textId="77777777" w:rsidR="00D5417A" w:rsidRDefault="00D5417A" w:rsidP="00D5417A"/>
    <w:p w14:paraId="70960BDA" w14:textId="77777777" w:rsidR="0024574D" w:rsidRDefault="00D5417A" w:rsidP="00D5417A">
      <w:pPr>
        <w:rPr>
          <w:b/>
          <w:bCs/>
        </w:rPr>
      </w:pPr>
      <w:r w:rsidRPr="00AE5F97">
        <w:rPr>
          <w:b/>
          <w:bCs/>
        </w:rPr>
        <w:t>DUSTING OFF</w:t>
      </w:r>
    </w:p>
    <w:p w14:paraId="6F8B25A8" w14:textId="58633285" w:rsidR="00D5417A" w:rsidRPr="0024574D" w:rsidRDefault="00D5417A" w:rsidP="00D5417A">
      <w:pPr>
        <w:rPr>
          <w:b/>
          <w:bCs/>
        </w:rPr>
      </w:pPr>
      <w:r w:rsidRPr="00AE5F97">
        <w:t xml:space="preserve">Use your </w:t>
      </w:r>
      <w:r>
        <w:t>hands to gently “dust off” your body from head to toe</w:t>
      </w:r>
    </w:p>
    <w:p w14:paraId="4830A3DA" w14:textId="77777777" w:rsidR="00D5417A" w:rsidRDefault="00D5417A" w:rsidP="00D5417A"/>
    <w:p w14:paraId="1CE75AD7" w14:textId="77777777" w:rsidR="00D5417A" w:rsidRDefault="00D5417A" w:rsidP="00D5417A">
      <w:r>
        <w:t xml:space="preserve">Well done </w:t>
      </w:r>
      <w:r>
        <w:rPr>
          <w:rFonts w:ascii="Wingdings" w:eastAsia="Wingdings" w:hAnsi="Wingdings" w:cs="Wingdings"/>
        </w:rPr>
        <w:sym w:font="Wingdings" w:char="F04A"/>
      </w:r>
      <w:r>
        <w:t xml:space="preserve"> </w:t>
      </w:r>
    </w:p>
    <w:p w14:paraId="7294AB24" w14:textId="77777777" w:rsidR="00D5417A" w:rsidRDefault="00D5417A" w:rsidP="00D5417A"/>
    <w:p w14:paraId="7A8CE5FC" w14:textId="0A5FE8EA" w:rsidR="00F33F13" w:rsidRDefault="00F33F13" w:rsidP="005462FE"/>
    <w:p w14:paraId="1C770FEF" w14:textId="033F891D" w:rsidR="00F33F13" w:rsidRDefault="00F33F13" w:rsidP="005462FE"/>
    <w:p w14:paraId="377BCB18" w14:textId="232B1BFC" w:rsidR="00F11F65" w:rsidRDefault="00F11F65" w:rsidP="005462FE"/>
    <w:p w14:paraId="5605EFA1" w14:textId="1F4BD37F" w:rsidR="00F11F65" w:rsidRPr="005462FE" w:rsidRDefault="00D5417A" w:rsidP="000054AE">
      <w:pPr>
        <w:shd w:val="clear" w:color="auto" w:fill="8EAADB" w:themeFill="accent1" w:themeFillTint="99"/>
        <w:rPr>
          <w:b/>
          <w:bCs/>
          <w:sz w:val="32"/>
          <w:szCs w:val="32"/>
        </w:rPr>
      </w:pPr>
      <w:r>
        <w:rPr>
          <w:b/>
          <w:bCs/>
          <w:sz w:val="32"/>
          <w:szCs w:val="32"/>
        </w:rPr>
        <w:t>TASK:</w:t>
      </w:r>
    </w:p>
    <w:p w14:paraId="0F0BEB89" w14:textId="5757AD47" w:rsidR="00F11F65" w:rsidRDefault="00F11F65" w:rsidP="005462FE"/>
    <w:p w14:paraId="2627B2FB" w14:textId="77777777" w:rsidR="004B1DEA" w:rsidRDefault="004B1DEA" w:rsidP="00F11F65"/>
    <w:p w14:paraId="599F53B5" w14:textId="48F93D64" w:rsidR="00F11F65" w:rsidRDefault="004B1DEA" w:rsidP="00F11F65">
      <w:r>
        <w:t xml:space="preserve">  </w:t>
      </w:r>
    </w:p>
    <w:p w14:paraId="54FEFA3B" w14:textId="14A1FBA4" w:rsidR="00554E10" w:rsidRDefault="00554E10" w:rsidP="00554E10">
      <w:r>
        <w:t>As you go through your week ahead, take notice in as many moments as you can, how you move or feel or behave in relation to the above base elements</w:t>
      </w:r>
      <w:r w:rsidR="00DC457A">
        <w:t xml:space="preserve">. </w:t>
      </w:r>
    </w:p>
    <w:p w14:paraId="253F7AED" w14:textId="0F5BA05B" w:rsidR="00DC457A" w:rsidRDefault="00DC457A" w:rsidP="00554E10"/>
    <w:p w14:paraId="492376C2" w14:textId="5A000B53" w:rsidR="00DC457A" w:rsidRDefault="00DC457A" w:rsidP="00554E10">
      <w:r>
        <w:t xml:space="preserve">For example: </w:t>
      </w:r>
    </w:p>
    <w:p w14:paraId="4EBF63E4" w14:textId="1F67FB85" w:rsidR="00DC457A" w:rsidRDefault="00DC457A" w:rsidP="00554E10"/>
    <w:p w14:paraId="7328E10C" w14:textId="200784B6" w:rsidR="00DC457A" w:rsidRDefault="00DC457A" w:rsidP="00554E10">
      <w:r>
        <w:t xml:space="preserve">When I’m waiting in line at the supermarket, I feel a little bit STACCATO, because I get a bit impatient with the waiting, so my body starts making short and sharp movements! </w:t>
      </w:r>
    </w:p>
    <w:p w14:paraId="5B7B0365" w14:textId="3F966BD5" w:rsidR="00DC457A" w:rsidRDefault="00DC457A" w:rsidP="00554E10">
      <w:r>
        <w:t>My PACE is at a 1, because I have to move so slowly in the line, but the energy in my body is about a 4 or 5!</w:t>
      </w:r>
    </w:p>
    <w:p w14:paraId="08B3A246" w14:textId="56DCEEDD" w:rsidR="00DC457A" w:rsidRDefault="00DC457A" w:rsidP="00554E10">
      <w:r>
        <w:t xml:space="preserve">My posture is medium, because I am standing to attention, waiting to get to the front of the line. I have very heightened awareness! </w:t>
      </w:r>
    </w:p>
    <w:p w14:paraId="2CEB2F7D" w14:textId="5589A69A" w:rsidR="00DC457A" w:rsidRDefault="00DC457A" w:rsidP="00554E10"/>
    <w:p w14:paraId="1CC933C5" w14:textId="0817B822" w:rsidR="00DC457A" w:rsidRDefault="00DC457A" w:rsidP="00554E10">
      <w:r>
        <w:t xml:space="preserve">OR </w:t>
      </w:r>
    </w:p>
    <w:p w14:paraId="10FFA6D4" w14:textId="3AAFC884" w:rsidR="00DC457A" w:rsidRDefault="00DC457A" w:rsidP="00554E10"/>
    <w:p w14:paraId="2F3C6242" w14:textId="77777777" w:rsidR="00DC457A" w:rsidRDefault="00DC457A" w:rsidP="00554E10">
      <w:r>
        <w:t xml:space="preserve">I feel like my body is in FLOW when I’m walking through the park. I get onto a roll with taking step by step in the soft grass. </w:t>
      </w:r>
    </w:p>
    <w:p w14:paraId="04AC3DF5" w14:textId="3A92563E" w:rsidR="00DC457A" w:rsidRDefault="00DC457A" w:rsidP="00554E10">
      <w:r>
        <w:t xml:space="preserve">My PACE is a 2 or 3, because I can take it easy but I’m also quite nicely energised in this place. </w:t>
      </w:r>
    </w:p>
    <w:p w14:paraId="1B036151" w14:textId="7B15E844" w:rsidR="00DC457A" w:rsidRDefault="00DC457A" w:rsidP="00554E10">
      <w:r>
        <w:t xml:space="preserve">My posture is medium, because I am relaxed but also open. </w:t>
      </w:r>
    </w:p>
    <w:p w14:paraId="18DA3F36" w14:textId="77777777" w:rsidR="00DC457A" w:rsidRDefault="00DC457A" w:rsidP="00554E10"/>
    <w:p w14:paraId="0766216C" w14:textId="741CE69A" w:rsidR="004B1DEA" w:rsidRDefault="004B1DEA" w:rsidP="00F11F65"/>
    <w:p w14:paraId="13C78EE5" w14:textId="69C19EDC" w:rsidR="004B1DEA" w:rsidRDefault="004B1DEA" w:rsidP="00F11F65"/>
    <w:p w14:paraId="43F85C8D" w14:textId="2A036604" w:rsidR="004B1DEA" w:rsidRDefault="004B1DEA" w:rsidP="00F11F65"/>
    <w:p w14:paraId="5F6D644B" w14:textId="77777777" w:rsidR="004B1DEA" w:rsidRPr="00F33F13" w:rsidRDefault="004B1DEA" w:rsidP="00F11F65"/>
    <w:sectPr w:rsidR="004B1DEA" w:rsidRPr="00F33F13" w:rsidSect="00930C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45C70"/>
    <w:multiLevelType w:val="hybridMultilevel"/>
    <w:tmpl w:val="1490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A4BF8"/>
    <w:multiLevelType w:val="hybridMultilevel"/>
    <w:tmpl w:val="C952EF70"/>
    <w:lvl w:ilvl="0" w:tplc="9E7454C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8B5544"/>
    <w:multiLevelType w:val="hybridMultilevel"/>
    <w:tmpl w:val="9148F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01EFA"/>
    <w:multiLevelType w:val="hybridMultilevel"/>
    <w:tmpl w:val="1C4E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F3D2F"/>
    <w:multiLevelType w:val="hybridMultilevel"/>
    <w:tmpl w:val="F88A7440"/>
    <w:lvl w:ilvl="0" w:tplc="9E7454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0A"/>
    <w:rsid w:val="00001A35"/>
    <w:rsid w:val="000054AE"/>
    <w:rsid w:val="00005721"/>
    <w:rsid w:val="00011F56"/>
    <w:rsid w:val="00015DCA"/>
    <w:rsid w:val="0002303B"/>
    <w:rsid w:val="000248AA"/>
    <w:rsid w:val="00025A57"/>
    <w:rsid w:val="00041CE6"/>
    <w:rsid w:val="00050463"/>
    <w:rsid w:val="00063DFA"/>
    <w:rsid w:val="000A3983"/>
    <w:rsid w:val="000B60F5"/>
    <w:rsid w:val="000B66DA"/>
    <w:rsid w:val="000C229D"/>
    <w:rsid w:val="000F4D33"/>
    <w:rsid w:val="000F749A"/>
    <w:rsid w:val="00130924"/>
    <w:rsid w:val="00164927"/>
    <w:rsid w:val="001877A6"/>
    <w:rsid w:val="001C20D8"/>
    <w:rsid w:val="0020316B"/>
    <w:rsid w:val="00203221"/>
    <w:rsid w:val="002245DE"/>
    <w:rsid w:val="00241380"/>
    <w:rsid w:val="0024574D"/>
    <w:rsid w:val="00256CAC"/>
    <w:rsid w:val="0028241B"/>
    <w:rsid w:val="002A2593"/>
    <w:rsid w:val="002C27C2"/>
    <w:rsid w:val="002D0041"/>
    <w:rsid w:val="002E107D"/>
    <w:rsid w:val="002E3890"/>
    <w:rsid w:val="002F339B"/>
    <w:rsid w:val="00331D1D"/>
    <w:rsid w:val="003320A6"/>
    <w:rsid w:val="00362E0A"/>
    <w:rsid w:val="0037664B"/>
    <w:rsid w:val="00377682"/>
    <w:rsid w:val="003C70B5"/>
    <w:rsid w:val="003D1DDB"/>
    <w:rsid w:val="003E12AD"/>
    <w:rsid w:val="003E4D34"/>
    <w:rsid w:val="004019BE"/>
    <w:rsid w:val="00403463"/>
    <w:rsid w:val="00413F2C"/>
    <w:rsid w:val="00434A31"/>
    <w:rsid w:val="004529A0"/>
    <w:rsid w:val="00462F00"/>
    <w:rsid w:val="0047602E"/>
    <w:rsid w:val="00490105"/>
    <w:rsid w:val="00492FA1"/>
    <w:rsid w:val="004B1DEA"/>
    <w:rsid w:val="004F15D2"/>
    <w:rsid w:val="004F6193"/>
    <w:rsid w:val="00505563"/>
    <w:rsid w:val="00531EFB"/>
    <w:rsid w:val="005462FE"/>
    <w:rsid w:val="00554E10"/>
    <w:rsid w:val="00565068"/>
    <w:rsid w:val="00565455"/>
    <w:rsid w:val="00582281"/>
    <w:rsid w:val="00596271"/>
    <w:rsid w:val="005B010B"/>
    <w:rsid w:val="005C49FD"/>
    <w:rsid w:val="006362FD"/>
    <w:rsid w:val="0066154B"/>
    <w:rsid w:val="006667C4"/>
    <w:rsid w:val="00694343"/>
    <w:rsid w:val="006D1788"/>
    <w:rsid w:val="006F7EE8"/>
    <w:rsid w:val="00707093"/>
    <w:rsid w:val="007560C2"/>
    <w:rsid w:val="007564EC"/>
    <w:rsid w:val="00787E31"/>
    <w:rsid w:val="007A340A"/>
    <w:rsid w:val="007A5872"/>
    <w:rsid w:val="007F7C58"/>
    <w:rsid w:val="0080341C"/>
    <w:rsid w:val="008616ED"/>
    <w:rsid w:val="00870EF0"/>
    <w:rsid w:val="0087792C"/>
    <w:rsid w:val="008A040E"/>
    <w:rsid w:val="008B0E6F"/>
    <w:rsid w:val="008B1395"/>
    <w:rsid w:val="008C08B2"/>
    <w:rsid w:val="008C0DD0"/>
    <w:rsid w:val="008D76C8"/>
    <w:rsid w:val="008E45AD"/>
    <w:rsid w:val="009025BF"/>
    <w:rsid w:val="00930C0A"/>
    <w:rsid w:val="00946581"/>
    <w:rsid w:val="00953652"/>
    <w:rsid w:val="00963A54"/>
    <w:rsid w:val="00995D15"/>
    <w:rsid w:val="009A30E4"/>
    <w:rsid w:val="009A7BEE"/>
    <w:rsid w:val="009C0785"/>
    <w:rsid w:val="00A14735"/>
    <w:rsid w:val="00A1654B"/>
    <w:rsid w:val="00A415E0"/>
    <w:rsid w:val="00A646BD"/>
    <w:rsid w:val="00A771CF"/>
    <w:rsid w:val="00A81C10"/>
    <w:rsid w:val="00A81C86"/>
    <w:rsid w:val="00A83B79"/>
    <w:rsid w:val="00A85096"/>
    <w:rsid w:val="00A971CE"/>
    <w:rsid w:val="00AA055C"/>
    <w:rsid w:val="00AD3F91"/>
    <w:rsid w:val="00AE24EC"/>
    <w:rsid w:val="00AE271B"/>
    <w:rsid w:val="00AE5F97"/>
    <w:rsid w:val="00AF14DA"/>
    <w:rsid w:val="00AF570F"/>
    <w:rsid w:val="00B261A2"/>
    <w:rsid w:val="00B41E56"/>
    <w:rsid w:val="00B430C3"/>
    <w:rsid w:val="00B95222"/>
    <w:rsid w:val="00B9743F"/>
    <w:rsid w:val="00BB7DF9"/>
    <w:rsid w:val="00C11A99"/>
    <w:rsid w:val="00C23CE8"/>
    <w:rsid w:val="00C431EE"/>
    <w:rsid w:val="00C577F7"/>
    <w:rsid w:val="00CC4352"/>
    <w:rsid w:val="00CE0004"/>
    <w:rsid w:val="00CE1730"/>
    <w:rsid w:val="00CF6186"/>
    <w:rsid w:val="00D06B00"/>
    <w:rsid w:val="00D26919"/>
    <w:rsid w:val="00D4570A"/>
    <w:rsid w:val="00D52DF2"/>
    <w:rsid w:val="00D53BE0"/>
    <w:rsid w:val="00D5417A"/>
    <w:rsid w:val="00D65DB5"/>
    <w:rsid w:val="00D84C1F"/>
    <w:rsid w:val="00DB0BCD"/>
    <w:rsid w:val="00DC457A"/>
    <w:rsid w:val="00DD1636"/>
    <w:rsid w:val="00E257BE"/>
    <w:rsid w:val="00E3317E"/>
    <w:rsid w:val="00E33B37"/>
    <w:rsid w:val="00E509E5"/>
    <w:rsid w:val="00EB1DFA"/>
    <w:rsid w:val="00EB4058"/>
    <w:rsid w:val="00EC798D"/>
    <w:rsid w:val="00EE2644"/>
    <w:rsid w:val="00EE5462"/>
    <w:rsid w:val="00F00B23"/>
    <w:rsid w:val="00F11F65"/>
    <w:rsid w:val="00F33F13"/>
    <w:rsid w:val="00F506BF"/>
    <w:rsid w:val="00F53A6E"/>
    <w:rsid w:val="00F57749"/>
    <w:rsid w:val="00F66F9A"/>
    <w:rsid w:val="00F84F56"/>
    <w:rsid w:val="00F91B58"/>
    <w:rsid w:val="00F93C27"/>
    <w:rsid w:val="00F94FDB"/>
    <w:rsid w:val="00F9682A"/>
    <w:rsid w:val="00FA2A23"/>
    <w:rsid w:val="00FC0B3C"/>
    <w:rsid w:val="00FE0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DCBB"/>
  <w15:chartTrackingRefBased/>
  <w15:docId w15:val="{35AC7912-ABB2-458B-B86A-4AEF8B23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AD68D6AA4134CBAAF0F34DBBC2F03" ma:contentTypeVersion="15" ma:contentTypeDescription="Create a new document." ma:contentTypeScope="" ma:versionID="58cb934a5f2519d6ba8e4132b7c54d27">
  <xsd:schema xmlns:xsd="http://www.w3.org/2001/XMLSchema" xmlns:xs="http://www.w3.org/2001/XMLSchema" xmlns:p="http://schemas.microsoft.com/office/2006/metadata/properties" xmlns:ns2="fc4e7208-cfc1-4124-9f4c-87de1b6aad02" xmlns:ns3="0f7b25ec-3753-4ac6-9513-40a185d25d3c" targetNamespace="http://schemas.microsoft.com/office/2006/metadata/properties" ma:root="true" ma:fieldsID="d558d9fe47845f36b38ada16bce62b9e" ns2:_="" ns3:_="">
    <xsd:import namespace="fc4e7208-cfc1-4124-9f4c-87de1b6aad02"/>
    <xsd:import namespace="0f7b25ec-3753-4ac6-9513-40a185d25d3c"/>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e7208-cfc1-4124-9f4c-87de1b6aad02"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b25ec-3753-4ac6-9513-40a185d25d3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MyDocuments xmlns="fc4e7208-cfc1-4124-9f4c-87de1b6aad02" xsi:nil="true"/>
    <SharedWithInternalId xmlns="fc4e7208-cfc1-4124-9f4c-87de1b6aad02" xsi:nil="true"/>
    <SharedWithInternalStringId xmlns="fc4e7208-cfc1-4124-9f4c-87de1b6aad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BDA36-2C17-4C4D-8198-6EC5771E6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e7208-cfc1-4124-9f4c-87de1b6aad02"/>
    <ds:schemaRef ds:uri="0f7b25ec-3753-4ac6-9513-40a185d2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5CE5E-0ED0-4CC8-8997-D2BF976716FA}">
  <ds:schemaRefs>
    <ds:schemaRef ds:uri="http://schemas.microsoft.com/office/2006/metadata/properties"/>
    <ds:schemaRef ds:uri="http://schemas.microsoft.com/office/infopath/2007/PartnerControls"/>
    <ds:schemaRef ds:uri="fc4e7208-cfc1-4124-9f4c-87de1b6aad02"/>
  </ds:schemaRefs>
</ds:datastoreItem>
</file>

<file path=customXml/itemProps3.xml><?xml version="1.0" encoding="utf-8"?>
<ds:datastoreItem xmlns:ds="http://schemas.openxmlformats.org/officeDocument/2006/customXml" ds:itemID="{B910B220-8D3A-4522-8690-DAEBF31CD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5003</TotalTime>
  <Pages>3</Pages>
  <Words>595</Words>
  <Characters>2592</Characters>
  <Application>Microsoft Office Word</Application>
  <DocSecurity>0</DocSecurity>
  <Lines>130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Politis</dc:creator>
  <cp:keywords/>
  <dc:description/>
  <cp:lastModifiedBy>Margot Politis</cp:lastModifiedBy>
  <cp:revision>145</cp:revision>
  <dcterms:created xsi:type="dcterms:W3CDTF">2020-03-28T00:02:00Z</dcterms:created>
  <dcterms:modified xsi:type="dcterms:W3CDTF">2020-06-03T00:51:00Z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0x01010040EAD68D6AA4134CBAAF0F34DBBC2F03</vt:lpwstr>
  </property>
</Properties>
</file>